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</w:pPr>
      <w:r>
        <w:rPr>
          <w:rFonts w:ascii="Helvetica Neue" w:hAnsi="Helvetica Neue"/>
          <w:b/>
          <w:bCs/>
          <w:color w:val="3F3F3F"/>
          <w:sz w:val="27"/>
          <w:szCs w:val="27"/>
        </w:rPr>
        <w:br w:type="textWrapping"/>
      </w:r>
      <w:r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  <w:t>第二节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</w:pPr>
      <w:r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  <w:t>奇门遁甲与参数简介</w:t>
      </w:r>
    </w:p>
    <w:p>
      <w:pPr>
        <w:pStyle w:val="2"/>
        <w:spacing w:before="0" w:beforeAutospacing="0" w:after="0" w:afterAutospacing="0" w:line="36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360" w:lineRule="atLeast"/>
        <w:jc w:val="center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i/>
          <w:iCs/>
          <w:color w:val="AB1942"/>
          <w:sz w:val="27"/>
          <w:szCs w:val="27"/>
        </w:rPr>
        <w:t>1、</w:t>
      </w:r>
      <w:r>
        <w:rPr>
          <w:rStyle w:val="5"/>
          <w:rFonts w:ascii="Helvetica Neue" w:hAnsi="Helvetica Neue"/>
          <w:color w:val="3F3F3F"/>
          <w:sz w:val="27"/>
          <w:szCs w:val="27"/>
        </w:rPr>
        <w:t>奇门遁甲的参数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color w:val="3F3F3F"/>
          <w:sz w:val="23"/>
          <w:szCs w:val="23"/>
        </w:rPr>
        <w:t> 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①</w:t>
      </w:r>
      <w:r>
        <w:rPr>
          <w:rStyle w:val="5"/>
          <w:rFonts w:ascii="Helvetica Neue" w:hAnsi="Helvetica Neue"/>
          <w:color w:val="3F3F3F"/>
          <w:sz w:val="23"/>
          <w:szCs w:val="23"/>
        </w:rPr>
        <w:t xml:space="preserve"> 空间的参数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八卦、九宫为空间的参数，加起来总共 17 个参数。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②</w:t>
      </w:r>
      <w:r>
        <w:rPr>
          <w:rStyle w:val="5"/>
          <w:rFonts w:ascii="Helvetica Neue" w:hAnsi="Helvetica Neue"/>
          <w:color w:val="3F3F3F"/>
          <w:sz w:val="23"/>
          <w:szCs w:val="23"/>
        </w:rPr>
        <w:t xml:space="preserve"> 时间的参数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10个天干、12个地支为时间的参数，总共 22 个参数。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③</w:t>
      </w:r>
      <w:r>
        <w:rPr>
          <w:rStyle w:val="5"/>
          <w:rFonts w:ascii="Helvetica Neue" w:hAnsi="Helvetica Neue"/>
          <w:color w:val="3F3F3F"/>
          <w:sz w:val="23"/>
          <w:szCs w:val="23"/>
        </w:rPr>
        <w:t xml:space="preserve"> 外环境的参数 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九星为外环境的参数，总共9个。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④</w:t>
      </w:r>
      <w:r>
        <w:rPr>
          <w:rStyle w:val="5"/>
          <w:rFonts w:ascii="Helvetica Neue" w:hAnsi="Helvetica Neue"/>
          <w:color w:val="3F3F3F"/>
          <w:sz w:val="23"/>
          <w:szCs w:val="23"/>
        </w:rPr>
        <w:t xml:space="preserve"> 人际关系的参数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八门是人际关系的参数，一共8个。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⑤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不可知的外力参数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八神代表了不可知的外力，可能是帮助你的外力，也可能是打击你的外力，总共8个。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把这5大类参数加起来，一共有64个参数，它们囊括了天地人所有的关系。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i/>
          <w:iCs/>
          <w:color w:val="AB1942"/>
          <w:sz w:val="27"/>
          <w:szCs w:val="27"/>
        </w:rPr>
        <w:t>2、</w:t>
      </w:r>
      <w:r>
        <w:rPr>
          <w:rStyle w:val="5"/>
          <w:rFonts w:ascii="Helvetica Neue" w:hAnsi="Helvetica Neue"/>
          <w:color w:val="3F3F3F"/>
          <w:sz w:val="27"/>
          <w:szCs w:val="27"/>
        </w:rPr>
        <w:t>奇门参数的详细介绍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下面我们对部分参数做一个简要的介绍，也涉及到奇门遁甲起局的一些要求。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奇门遁甲中，10个天干被分别称之为“遁甲”和“三奇六仪”。其中，“甲”是统帅，它有三个主要的辅佐，分别叫乙奇、丙奇、丁奇。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①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乙奇的由来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因为天干有五合，其中就有乙庚相合。庚的五行属金，天干中，庚金气势汹汹要克甲木，很容易就把统帅“甲”给克死了，这时候，乙木作为甲木的妹妹，就跟庚金结合为夫妻，这样庚金就成了甲木的妹夫，他就不会去危害甲木了。因为乙有这样的能力，所以被称之为“乙奇”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②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丙奇的由来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因为丙五行属火，“甲”五行属木，甲木生丙火，所以甲木是丙火的父亲。而火又能克金，所以相当于儿子保护了他的父亲，这就是“丙奇”可以保护统帅“甲”的原因。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③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丁奇的由来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丁奇是丁火，属于阴性，因为甲木生丁火，相当于甲木生了一个阴性的孩子，也就是生了个女儿，这个女儿也是火，也能克金，故称为“丁奇”。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所以三奇中，“乙奇”也叫“美人奇”，即嫁出去的甲木的妹妹；“丙奇”也叫“儿子奇”，因为儿子帮了父亲；“丁奇”也叫“女儿奇”，女儿帮了父亲。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④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六仪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六仪代表的是六支军队——戊、己、庚、辛、壬、癸。六个甲实际上代表六个统帅，大统帅叫甲子戊，率领第一支军队。“甲子”元帅隐藏在戊这支军队里头，下面还有五个“甲”都是副统帅，分别叫“甲戌”元帅，统领了“己”这个军队；“甲申”元帅统领了“庚”这个军队；“甲午”元帅统领了“辛”这个军队，“甲辰”元帅统领了“壬”这个军队；“甲寅”元帅统领了“癸”这个军队。当然他们并不能露面，而是隐藏起来，所以叫“遁甲”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i/>
          <w:iCs/>
          <w:color w:val="AB1942"/>
          <w:sz w:val="27"/>
          <w:szCs w:val="27"/>
        </w:rPr>
        <w:t>3、</w:t>
      </w:r>
      <w:r>
        <w:rPr>
          <w:rStyle w:val="5"/>
          <w:rFonts w:ascii="Helvetica Neue" w:hAnsi="Helvetica Neue"/>
          <w:color w:val="3F3F3F"/>
          <w:sz w:val="27"/>
          <w:szCs w:val="27"/>
        </w:rPr>
        <w:t>三奇六仪的排布顺序</w:t>
      </w: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一个元帅“甲”加上三奇六仪它们在奇门局中要排成一个太极阵，它是一个环形圈。顺序是从戊到己，然后从己到庚。</w:t>
      </w: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33333"/>
          <w:sz w:val="26"/>
          <w:szCs w:val="26"/>
        </w:rPr>
        <w:drawing>
          <wp:inline distT="0" distB="0" distL="0" distR="0">
            <wp:extent cx="5524500" cy="3068955"/>
            <wp:effectExtent l="0" t="0" r="0" b="17145"/>
            <wp:docPr id="3" name="图片 3" descr="https://mmbiz.qpic.cn/mmbiz_png/MGTCpaZtWtHaex7033TGH0picsBYcWRaaian3dAMEx9cV1t02kdX7oQqglYzj8XZ8ZpT6icXlLKH96CibzgAnKpb2A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mmbiz.qpic.cn/mmbiz_png/MGTCpaZtWtHaex7033TGH0picsBYcWRaaian3dAMEx9cV1t02kdX7oQqglYzj8XZ8ZpT6icXlLKH96CibzgAnKpb2A/640?wx_fmt=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如上图，“三奇六仪”永远按照这个方式来排列循环的，以后确定奇门局共分为两种：一个叫阳遁局，一个叫阴遁局。阳遁局就是围着这个圆环顺排，而阴遁局是要逆排的。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color w:val="3F3F3F"/>
          <w:sz w:val="23"/>
          <w:szCs w:val="23"/>
        </w:rPr>
        <w:t> 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为了避免出差错，可以编制数字放入到奇门局里面去。下面我们举例来看一看。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i/>
          <w:iCs/>
          <w:color w:val="AB1942"/>
          <w:sz w:val="27"/>
          <w:szCs w:val="27"/>
        </w:rPr>
        <w:t>4、</w:t>
      </w:r>
      <w:r>
        <w:rPr>
          <w:rStyle w:val="5"/>
          <w:rFonts w:ascii="Helvetica Neue" w:hAnsi="Helvetica Neue"/>
          <w:color w:val="3F3F3F"/>
          <w:sz w:val="27"/>
          <w:szCs w:val="27"/>
        </w:rPr>
        <w:t>阴局和阳局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为什么有的奇门局叫阳一局？有的叫阳九局？有的叫阴一局？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首先，阴局、阳局的确定取决于节气，凡是节气从冬至开始，到夏至前夕的都叫阳局。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凡是从夏至开始到冬至前夕的都叫阴局。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Helvetica Neue" w:hAnsi="Helvetica Neue"/>
          <w:i/>
          <w:iCs/>
          <w:color w:val="AB1942"/>
          <w:sz w:val="27"/>
          <w:szCs w:val="27"/>
        </w:rPr>
        <w:t>5、</w:t>
      </w:r>
      <w:r>
        <w:rPr>
          <w:rStyle w:val="5"/>
          <w:rFonts w:ascii="Helvetica Neue" w:hAnsi="Helvetica Neue"/>
          <w:color w:val="3F3F3F"/>
          <w:sz w:val="27"/>
          <w:szCs w:val="27"/>
        </w:rPr>
        <w:t>奇门图的布局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下面就是每一局奇门图应该怎么布局。比如一局就意味着第一支军队“戊”在坎一宫。同理，五局的话，“戊”就在五宫；六局的话，“戊”就在六宫；七局的话，“戊”就在七宫；八局“戊”就在八宫。下面我们举例说明三奇六仪是怎么排兵布阵的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把军队（六仪）和“三奇”用数字描写，然后再进入奇门局，它们的顺序是戊、己、庚、辛、壬、癸、丁、丙、乙，这是统帅派遣将领的方式，由低级别的将军一直到高级别的将军。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 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①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阳遁三局的排布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以阳三局为例，阳三局就意味着第一支军队“戊”在三宫，然后阳局顺排，戊3、己4、庚5、辛6、壬7、癸8、丁9、丙1、乙2。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33333"/>
          <w:sz w:val="26"/>
          <w:szCs w:val="26"/>
        </w:rPr>
        <w:drawing>
          <wp:inline distT="0" distB="0" distL="0" distR="0">
            <wp:extent cx="5217160" cy="2898775"/>
            <wp:effectExtent l="0" t="0" r="2540" b="15875"/>
            <wp:docPr id="2" name="图片 2" descr="https://mmbiz.qpic.cn/mmbiz_png/MGTCpaZtWtHaex7033TGH0picsBYcWRaaq169bvUByPicdOpAmYTtjjDukJBGaN35ApyfxjdBekSUQhNib0Tkj8d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mmbiz.qpic.cn/mmbiz_png/MGTCpaZtWtHaex7033TGH0picsBYcWRaaq169bvUByPicdOpAmYTtjjDukJBGaN35ApyfxjdBekSUQhNib0Tkj8dQ/640?wx_fmt=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然后把三奇六仪按数字放到奇门局里面去，通常三奇六仪作为驻军写在九宫格的右下方，这是习惯写法。这一局就叫阳三局。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Style w:val="5"/>
          <w:rFonts w:ascii="Calibri" w:hAnsi="Calibri" w:eastAsia="Calibri" w:cs="Calibri"/>
          <w:color w:val="3F3F3F"/>
          <w:sz w:val="23"/>
          <w:szCs w:val="23"/>
        </w:rPr>
        <w:t>②</w:t>
      </w:r>
      <w:r>
        <w:rPr>
          <w:rStyle w:val="5"/>
          <w:rFonts w:ascii="Helvetica Neue" w:hAnsi="Helvetica Neue"/>
          <w:color w:val="3F3F3F"/>
          <w:sz w:val="23"/>
          <w:szCs w:val="23"/>
        </w:rPr>
        <w:t> 阴遁四局的排布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以阴遁四局为例，同样的把三奇六仪的数字标注出来，戊4、己3、庚2、辛1、壬9、癸8、丁7、丙6、乙5，它是逆着走的，然后把它放到奇门图里面。</w:t>
      </w:r>
    </w:p>
    <w:p>
      <w:pPr>
        <w:pStyle w:val="2"/>
        <w:spacing w:before="0" w:beforeAutospacing="0" w:after="0" w:afterAutospacing="0" w:line="420" w:lineRule="atLeast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center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33333"/>
          <w:sz w:val="26"/>
          <w:szCs w:val="26"/>
        </w:rPr>
        <w:drawing>
          <wp:inline distT="0" distB="0" distL="0" distR="0">
            <wp:extent cx="4953000" cy="2751455"/>
            <wp:effectExtent l="0" t="0" r="0" b="10795"/>
            <wp:docPr id="1" name="图片 1" descr="https://mmbiz.qpic.cn/mmbiz_jpg/MGTCpaZtWtH8Q6Dd1SRAp7eX5HD4pzia25GrteCUtibMxM8UpXSyEra8dG7npjFUmd4zWicib7yrrtcy3a4pQLvCw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jpg/MGTCpaZtWtH8Q6Dd1SRAp7eX5HD4pzia25GrteCUtibMxM8UpXSyEra8dG7npjFUmd4zWicib7yrrtcy3a4pQLvCww/640?wx_fmt=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</w:p>
    <w:p>
      <w:pPr>
        <w:pStyle w:val="2"/>
        <w:spacing w:before="0" w:beforeAutospacing="0" w:after="0" w:afterAutospacing="0"/>
        <w:jc w:val="both"/>
        <w:rPr>
          <w:rFonts w:ascii="Helvetica Neue" w:hAnsi="Helvetica Neue"/>
          <w:color w:val="333333"/>
          <w:sz w:val="26"/>
          <w:szCs w:val="26"/>
        </w:rPr>
      </w:pPr>
      <w:r>
        <w:rPr>
          <w:rFonts w:ascii="Helvetica Neue" w:hAnsi="Helvetica Neue"/>
          <w:color w:val="3F3F3F"/>
          <w:sz w:val="23"/>
          <w:szCs w:val="23"/>
        </w:rPr>
        <w:t>在奇门图中，三奇六仪是按照数字逆行放进去的，所以将来同学们一看这张奇门图你就要能判断是什么局。比如我现在看到了戊在四宫，那就是四局，如果戊后面是己进入三宫，数字是逆着走的，那就是阴四局。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54"/>
    <w:rsid w:val="0055211D"/>
    <w:rsid w:val="00876154"/>
    <w:rsid w:val="00B009D1"/>
    <w:rsid w:val="1F2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</Words>
  <Characters>1482</Characters>
  <Lines>12</Lines>
  <Paragraphs>3</Paragraphs>
  <TotalTime>1</TotalTime>
  <ScaleCrop>false</ScaleCrop>
  <LinksUpToDate>false</LinksUpToDate>
  <CharactersWithSpaces>1738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2019-01-14T09:16:00Z</dcterms:created>
  <dc:creator>Microsoft Office 用户</dc:creator>
  <cp:lastModifiedBy>中观国学王丽丽</cp:lastModifiedBy>
  <dcterms:modified xsi:type="dcterms:W3CDTF">2020-03-13T06:12:00Z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